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1236"/>
        <w:gridCol w:w="1138"/>
        <w:gridCol w:w="1977"/>
        <w:gridCol w:w="152"/>
        <w:gridCol w:w="134"/>
        <w:gridCol w:w="281"/>
        <w:gridCol w:w="857"/>
        <w:gridCol w:w="1134"/>
        <w:gridCol w:w="3264"/>
      </w:tblGrid>
      <w:tr w:rsidR="00245AF3" w:rsidRPr="003E1B09" w14:paraId="2B1110D9" w14:textId="77777777" w:rsidTr="00365B2C">
        <w:trPr>
          <w:trHeight w:val="322"/>
        </w:trPr>
        <w:tc>
          <w:tcPr>
            <w:tcW w:w="43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85D6" w14:textId="77777777" w:rsidR="002D68C7" w:rsidRPr="00245AF3" w:rsidRDefault="002D68C7" w:rsidP="002D68C7">
            <w:pPr>
              <w:rPr>
                <w:rFonts w:ascii="Arial" w:hAnsi="Arial" w:cs="Arial"/>
                <w:sz w:val="24"/>
                <w:szCs w:val="24"/>
              </w:rPr>
            </w:pPr>
            <w:r w:rsidRPr="00245AF3">
              <w:rPr>
                <w:rFonts w:ascii="Arial" w:hAnsi="Arial" w:cs="Arial"/>
                <w:sz w:val="24"/>
                <w:szCs w:val="24"/>
              </w:rPr>
              <w:t>Kreis Plön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245AF3">
              <w:rPr>
                <w:rFonts w:ascii="Arial" w:hAnsi="Arial" w:cs="Arial"/>
                <w:sz w:val="24"/>
                <w:szCs w:val="24"/>
              </w:rPr>
              <w:t>Der Landrat</w:t>
            </w:r>
          </w:p>
          <w:p w14:paraId="057148CC" w14:textId="77777777" w:rsidR="002D68C7" w:rsidRPr="00245AF3" w:rsidRDefault="002D68C7" w:rsidP="002D68C7">
            <w:pPr>
              <w:rPr>
                <w:rFonts w:ascii="Arial" w:hAnsi="Arial" w:cs="Arial"/>
                <w:sz w:val="24"/>
                <w:szCs w:val="24"/>
              </w:rPr>
            </w:pPr>
            <w:r w:rsidRPr="00245AF3">
              <w:rPr>
                <w:rFonts w:ascii="Arial" w:hAnsi="Arial" w:cs="Arial"/>
                <w:sz w:val="24"/>
                <w:szCs w:val="24"/>
              </w:rPr>
              <w:t>Amt für Schule und Kultur</w:t>
            </w:r>
          </w:p>
          <w:p w14:paraId="66027CB8" w14:textId="77777777" w:rsidR="002D68C7" w:rsidRPr="00245AF3" w:rsidRDefault="002D68C7" w:rsidP="002D68C7">
            <w:pPr>
              <w:rPr>
                <w:rFonts w:ascii="Arial" w:hAnsi="Arial" w:cs="Arial"/>
                <w:sz w:val="24"/>
                <w:szCs w:val="24"/>
              </w:rPr>
            </w:pPr>
            <w:r w:rsidRPr="00245AF3">
              <w:rPr>
                <w:rFonts w:ascii="Arial" w:hAnsi="Arial" w:cs="Arial"/>
                <w:sz w:val="24"/>
                <w:szCs w:val="24"/>
              </w:rPr>
              <w:t>Hamburger Straße 17/18</w:t>
            </w:r>
          </w:p>
          <w:p w14:paraId="08778B0B" w14:textId="77777777" w:rsidR="00245AF3" w:rsidRPr="003E1B09" w:rsidRDefault="002D68C7" w:rsidP="002D6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F3">
              <w:rPr>
                <w:rFonts w:ascii="Arial" w:hAnsi="Arial" w:cs="Arial"/>
                <w:sz w:val="24"/>
                <w:szCs w:val="24"/>
              </w:rPr>
              <w:t>24306 Plön</w:t>
            </w:r>
          </w:p>
        </w:tc>
        <w:tc>
          <w:tcPr>
            <w:tcW w:w="25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DE38F" w14:textId="77777777" w:rsidR="00245AF3" w:rsidRPr="003E1B09" w:rsidRDefault="00245AF3" w:rsidP="00F66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1B09">
              <w:rPr>
                <w:rFonts w:ascii="Arial" w:hAnsi="Arial"/>
                <w:sz w:val="24"/>
                <w:szCs w:val="24"/>
              </w:rPr>
              <w:object w:dxaOrig="2035" w:dyaOrig="1584" w14:anchorId="02B4EA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64.6pt" o:ole="">
                  <v:imagedata r:id="rId7" o:title="" croptop="3917f" cropbottom="7780f" cropleft="2449f" cropright="13683f"/>
                </v:shape>
                <o:OLEObject Type="Embed" ProgID="Word.Picture.8" ShapeID="_x0000_i1025" DrawAspect="Content" ObjectID="_1835596735" r:id="rId8"/>
              </w:objec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2EAFD87D" w14:textId="77777777" w:rsidR="00245AF3" w:rsidRPr="008239F1" w:rsidRDefault="00245AF3" w:rsidP="003E1B09">
            <w:pPr>
              <w:overflowPunct w:val="0"/>
              <w:autoSpaceDE w:val="0"/>
              <w:autoSpaceDN w:val="0"/>
              <w:adjustRightInd w:val="0"/>
              <w:ind w:left="38" w:right="-391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8239F1">
              <w:rPr>
                <w:rFonts w:ascii="Arial" w:eastAsia="Times New Roman" w:hAnsi="Arial" w:cs="Arial"/>
                <w:b/>
                <w:szCs w:val="24"/>
              </w:rPr>
              <w:t>Fragen an:</w:t>
            </w:r>
            <w:r w:rsidRPr="008239F1">
              <w:rPr>
                <w:rFonts w:ascii="Arial" w:eastAsia="Times New Roman" w:hAnsi="Arial" w:cs="Arial"/>
                <w:szCs w:val="24"/>
              </w:rPr>
              <w:t xml:space="preserve"> Frau Wirtz</w:t>
            </w:r>
          </w:p>
        </w:tc>
      </w:tr>
      <w:tr w:rsidR="00245AF3" w:rsidRPr="003E1B09" w14:paraId="2BBD41A9" w14:textId="77777777" w:rsidTr="00365B2C">
        <w:trPr>
          <w:trHeight w:val="322"/>
        </w:trPr>
        <w:tc>
          <w:tcPr>
            <w:tcW w:w="43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1BB7" w14:textId="77777777" w:rsidR="00245AF3" w:rsidRPr="003E1B09" w:rsidRDefault="00245AF3" w:rsidP="00CC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0EE1" w14:textId="77777777" w:rsidR="00245AF3" w:rsidRPr="003E1B09" w:rsidRDefault="00245AF3" w:rsidP="00CC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09EB8796" w14:textId="77777777" w:rsidR="00245AF3" w:rsidRPr="008239F1" w:rsidRDefault="00245AF3" w:rsidP="003E1B0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38" w:right="-391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8239F1">
              <w:rPr>
                <w:rFonts w:ascii="Arial" w:eastAsia="Times New Roman" w:hAnsi="Arial" w:cs="Arial"/>
                <w:szCs w:val="24"/>
              </w:rPr>
              <w:t>Tel.: 04522 / 743-420</w:t>
            </w:r>
          </w:p>
        </w:tc>
      </w:tr>
      <w:tr w:rsidR="00245AF3" w:rsidRPr="003E1B09" w14:paraId="539D2FF8" w14:textId="77777777" w:rsidTr="00365B2C">
        <w:trPr>
          <w:trHeight w:val="322"/>
        </w:trPr>
        <w:tc>
          <w:tcPr>
            <w:tcW w:w="43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C4C4" w14:textId="77777777" w:rsidR="00245AF3" w:rsidRPr="003E1B09" w:rsidRDefault="00245AF3" w:rsidP="0024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5AE9" w14:textId="77777777" w:rsidR="00245AF3" w:rsidRPr="003E1B09" w:rsidRDefault="00245AF3" w:rsidP="0024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185D6FF8" w14:textId="77777777" w:rsidR="00245AF3" w:rsidRPr="008239F1" w:rsidRDefault="00245AF3" w:rsidP="00245AF3">
            <w:pPr>
              <w:overflowPunct w:val="0"/>
              <w:autoSpaceDE w:val="0"/>
              <w:autoSpaceDN w:val="0"/>
              <w:adjustRightInd w:val="0"/>
              <w:ind w:left="38" w:right="-391"/>
              <w:textAlignment w:val="baseline"/>
              <w:rPr>
                <w:rFonts w:ascii="Arial" w:eastAsia="Times New Roman" w:hAnsi="Arial" w:cs="Arial"/>
                <w:szCs w:val="24"/>
              </w:rPr>
            </w:pPr>
            <w:r w:rsidRPr="008239F1">
              <w:rPr>
                <w:rFonts w:ascii="Arial" w:eastAsia="Times New Roman" w:hAnsi="Arial" w:cs="Arial"/>
                <w:szCs w:val="24"/>
              </w:rPr>
              <w:t>christine.wirtz@kreis-ploen.de</w:t>
            </w:r>
          </w:p>
        </w:tc>
      </w:tr>
      <w:tr w:rsidR="00245AF3" w:rsidRPr="003E1B09" w14:paraId="786CF8F0" w14:textId="77777777" w:rsidTr="00365B2C">
        <w:trPr>
          <w:trHeight w:val="323"/>
        </w:trPr>
        <w:tc>
          <w:tcPr>
            <w:tcW w:w="435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23BF" w14:textId="77777777" w:rsidR="00245AF3" w:rsidRPr="003E1B09" w:rsidRDefault="00245AF3" w:rsidP="0024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2A62" w14:textId="77777777" w:rsidR="00245AF3" w:rsidRPr="003E1B09" w:rsidRDefault="00245AF3" w:rsidP="0024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BCD5" w14:textId="77777777" w:rsidR="00245AF3" w:rsidRPr="008239F1" w:rsidRDefault="00245AF3" w:rsidP="00245AF3">
            <w:pPr>
              <w:ind w:left="38" w:right="-391"/>
              <w:rPr>
                <w:rFonts w:ascii="Arial" w:hAnsi="Arial" w:cs="Arial"/>
                <w:szCs w:val="24"/>
              </w:rPr>
            </w:pPr>
            <w:r w:rsidRPr="008239F1">
              <w:rPr>
                <w:rFonts w:ascii="Arial" w:hAnsi="Arial" w:cs="Arial"/>
                <w:szCs w:val="24"/>
              </w:rPr>
              <w:t>Haus C, Zimmer 252</w:t>
            </w:r>
          </w:p>
        </w:tc>
      </w:tr>
      <w:tr w:rsidR="00DD0F3E" w:rsidRPr="003E1B09" w14:paraId="4F4925A5" w14:textId="77777777" w:rsidTr="00365B2C">
        <w:trPr>
          <w:trHeight w:val="268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70CEC" w14:textId="77777777" w:rsidR="00DD0F3E" w:rsidRDefault="00DD0F3E" w:rsidP="00CC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7656B" w14:textId="77777777" w:rsidR="002307CD" w:rsidRDefault="002307CD" w:rsidP="00CC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A8FBE" w14:textId="77777777" w:rsidR="002307CD" w:rsidRPr="003E1B09" w:rsidRDefault="002307CD" w:rsidP="00CC0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C3" w:rsidRPr="003E1B09" w14:paraId="658DB368" w14:textId="77777777" w:rsidTr="00365B2C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F891" w14:textId="77777777" w:rsidR="000458C3" w:rsidRPr="00245AF3" w:rsidRDefault="002D68C7" w:rsidP="002D68C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Antrag auf Befreiung vom Komfort-Zuschlag bei ALFA-Nutzung</w:t>
            </w:r>
          </w:p>
        </w:tc>
      </w:tr>
      <w:tr w:rsidR="00E901C1" w:rsidRPr="003E1B09" w14:paraId="10F18CD6" w14:textId="77777777" w:rsidTr="00365B2C">
        <w:trPr>
          <w:trHeight w:val="160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889BB" w14:textId="77777777" w:rsidR="00E901C1" w:rsidRDefault="00E901C1" w:rsidP="002D6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388275" w14:textId="77777777" w:rsidR="002307CD" w:rsidRPr="007D30AB" w:rsidRDefault="002307CD" w:rsidP="002D68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58C3" w:rsidRPr="003E1B09" w14:paraId="466E3529" w14:textId="77777777" w:rsidTr="00365B2C">
        <w:trPr>
          <w:trHeight w:val="104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4A86A" w14:textId="77777777" w:rsidR="007861A8" w:rsidRDefault="00EE377B" w:rsidP="00D227E6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Mein Kind 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ADA69A" w14:textId="77777777" w:rsidR="00E901C1" w:rsidRPr="007D30AB" w:rsidRDefault="00EE377B" w:rsidP="00D227E6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besucht die 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Klasse der folgenden Schule</w:t>
            </w:r>
            <w:r w:rsidR="00063DB5" w:rsidRPr="007D30AB">
              <w:rPr>
                <w:rFonts w:ascii="Arial" w:hAnsi="Arial" w:cs="Arial"/>
                <w:sz w:val="24"/>
                <w:szCs w:val="24"/>
              </w:rPr>
              <w:t>:</w:t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DD2F59" w14:textId="77777777" w:rsidR="00EE377B" w:rsidRPr="007D30AB" w:rsidRDefault="00EE377B" w:rsidP="007861A8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Die Beförderungskosten meines Kindes werden nach dem schleswig-holsteinischen Schulgesetz und der Schülerbeförderungssatzung des Kreises Plön übernommen. Nach offiziellem Schulschluss muss mein Kind eine </w:t>
            </w:r>
            <w:r w:rsidR="007861A8" w:rsidRPr="007D30AB">
              <w:rPr>
                <w:rFonts w:ascii="Arial" w:hAnsi="Arial" w:cs="Arial"/>
                <w:sz w:val="24"/>
                <w:szCs w:val="24"/>
              </w:rPr>
              <w:t xml:space="preserve">Anruf-Linien-Fahrten (ALFA) </w:t>
            </w:r>
            <w:r w:rsidRPr="007D30AB">
              <w:rPr>
                <w:rFonts w:ascii="Arial" w:hAnsi="Arial" w:cs="Arial"/>
                <w:sz w:val="24"/>
                <w:szCs w:val="24"/>
              </w:rPr>
              <w:t>nutzen, um innerhalb der zumutbaren Wartezeit nach Hause zu kommen. Dabei steht meinem Kind keine andere Beförderungsmöglichkeit (Linienbus oder Zug) zur Verfügung.</w:t>
            </w:r>
            <w:r w:rsidR="00F71694"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861A8" w:rsidRPr="003E1B09" w14:paraId="76636CDD" w14:textId="77777777" w:rsidTr="00365B2C">
        <w:trPr>
          <w:trHeight w:val="104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38D8" w14:textId="77777777" w:rsidR="007861A8" w:rsidRPr="007D30AB" w:rsidRDefault="007861A8" w:rsidP="00D227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01C1" w:rsidRPr="003E1B09" w14:paraId="416287B1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4558A" w14:textId="77777777" w:rsidR="00E901C1" w:rsidRPr="007D30AB" w:rsidRDefault="007861A8" w:rsidP="002D68C7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Mir ist bewusst, </w:t>
            </w:r>
            <w:r>
              <w:rPr>
                <w:rFonts w:ascii="Arial" w:hAnsi="Arial" w:cs="Arial"/>
                <w:sz w:val="24"/>
                <w:szCs w:val="24"/>
              </w:rPr>
              <w:t xml:space="preserve">dass diese zusätzlichen Kosten in Bezug auf die Beförderung meines Kindes nicht übernommen werden, wenn ich im Rahmen der freien Schulwahl den Besuch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einer entfernter liegenden Schule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gewählt habe. </w:t>
            </w:r>
          </w:p>
        </w:tc>
      </w:tr>
      <w:tr w:rsidR="007861A8" w:rsidRPr="003E1B09" w14:paraId="1F25648D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751A" w14:textId="77777777" w:rsidR="007861A8" w:rsidRPr="007D30AB" w:rsidRDefault="007861A8" w:rsidP="002D68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377B" w:rsidRPr="003E1B09" w14:paraId="0D303E75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F43AB" w14:textId="77777777" w:rsidR="00365B2C" w:rsidRDefault="00063DB5" w:rsidP="00063DB5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Im Regelfall benutzt mein Kind die ALFA-Linie 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="00365B2C" w:rsidRPr="00365B2C">
              <w:rPr>
                <w:rFonts w:ascii="Arial" w:hAnsi="Arial" w:cs="Arial"/>
                <w:sz w:val="24"/>
                <w:szCs w:val="24"/>
              </w:rPr>
              <w:t>,</w:t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um </w:t>
            </w:r>
          </w:p>
          <w:p w14:paraId="2B23FE25" w14:textId="77777777" w:rsidR="00365B2C" w:rsidRDefault="00063DB5" w:rsidP="00063DB5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von der Bushaltestelle 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D99135" w14:textId="77777777" w:rsidR="00365B2C" w:rsidRDefault="00063DB5" w:rsidP="00063DB5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zur Bushaltestelle 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7861A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  <w:p w14:paraId="1BA467D6" w14:textId="77777777" w:rsidR="00EE377B" w:rsidRPr="007D30AB" w:rsidRDefault="00063DB5" w:rsidP="00063DB5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 xml:space="preserve">nach Hause zu gelangen. </w:t>
            </w:r>
          </w:p>
        </w:tc>
      </w:tr>
      <w:tr w:rsidR="00EE377B" w:rsidRPr="003E1B09" w14:paraId="2E4E5812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8CD72" w14:textId="77777777" w:rsidR="00EE377B" w:rsidRPr="007D30AB" w:rsidRDefault="00EE377B" w:rsidP="002D68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DB5" w:rsidRPr="003E1B09" w14:paraId="16720C87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957339" w14:textId="77777777" w:rsidR="00063DB5" w:rsidRPr="007D30AB" w:rsidRDefault="00063DB5" w:rsidP="00365B2C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>An folgenden Wochentagen nutz</w:t>
            </w:r>
            <w:r w:rsidR="00365B2C">
              <w:rPr>
                <w:rFonts w:ascii="Arial" w:hAnsi="Arial" w:cs="Arial"/>
                <w:sz w:val="24"/>
                <w:szCs w:val="24"/>
              </w:rPr>
              <w:t xml:space="preserve">t mein Kind </w:t>
            </w:r>
            <w:r w:rsidRPr="007D30AB">
              <w:rPr>
                <w:rFonts w:ascii="Arial" w:hAnsi="Arial" w:cs="Arial"/>
                <w:sz w:val="24"/>
                <w:szCs w:val="24"/>
              </w:rPr>
              <w:t>eine A</w:t>
            </w:r>
            <w:r w:rsidR="008E381A" w:rsidRPr="007D30AB">
              <w:rPr>
                <w:rFonts w:ascii="Arial" w:hAnsi="Arial" w:cs="Arial"/>
                <w:sz w:val="24"/>
                <w:szCs w:val="24"/>
              </w:rPr>
              <w:t>nruflinienfahrt</w:t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für den Nachhauseweg:</w:t>
            </w:r>
          </w:p>
        </w:tc>
      </w:tr>
      <w:tr w:rsidR="007D30AB" w:rsidRPr="003E1B09" w14:paraId="0272E53C" w14:textId="77777777" w:rsidTr="00365B2C">
        <w:trPr>
          <w:trHeight w:val="171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76113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7D30AB">
              <w:rPr>
                <w:rFonts w:ascii="Arial" w:hAnsi="Arial" w:cs="Arial"/>
                <w:sz w:val="24"/>
                <w:szCs w:val="24"/>
              </w:rPr>
              <w:t xml:space="preserve"> montags</w:t>
            </w: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3DB10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Abfahrt ALFA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C164" w14:textId="77777777" w:rsidR="007D30AB" w:rsidRPr="007D30AB" w:rsidRDefault="007D30AB" w:rsidP="008E38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Schulschluss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</w:tr>
      <w:tr w:rsidR="007D30AB" w:rsidRPr="003E1B09" w14:paraId="1578C375" w14:textId="77777777" w:rsidTr="00365B2C">
        <w:trPr>
          <w:trHeight w:val="171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0E25A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dienstags</w:t>
            </w: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48F9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Abfahrt ALFA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464B8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Schulschluss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</w:tr>
      <w:tr w:rsidR="007D30AB" w:rsidRPr="003E1B09" w14:paraId="080F274D" w14:textId="77777777" w:rsidTr="00365B2C">
        <w:trPr>
          <w:trHeight w:val="171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F2676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mittwochs</w:t>
            </w: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3573A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Abfahrt ALFA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4E86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Schulschluss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</w:tr>
      <w:tr w:rsidR="007D30AB" w:rsidRPr="003E1B09" w14:paraId="0B74A860" w14:textId="77777777" w:rsidTr="00365B2C">
        <w:trPr>
          <w:trHeight w:val="171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666D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donnerstags</w:t>
            </w: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D38F1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Abfahrt ALFA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E4B1F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Schulschluss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</w:tr>
      <w:tr w:rsidR="007D30AB" w:rsidRPr="003E1B09" w14:paraId="312BFF11" w14:textId="77777777" w:rsidTr="00365B2C">
        <w:trPr>
          <w:trHeight w:val="171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C22A0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D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freitags</w:t>
            </w:r>
          </w:p>
        </w:tc>
        <w:tc>
          <w:tcPr>
            <w:tcW w:w="3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0CFE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Abfahrt ALFA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4674E" w14:textId="77777777" w:rsidR="007D30AB" w:rsidRPr="007D30AB" w:rsidRDefault="007D30AB" w:rsidP="007D30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Schulschluss um 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D3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D30AB">
              <w:rPr>
                <w:rFonts w:ascii="Arial" w:hAnsi="Arial" w:cs="Arial"/>
                <w:sz w:val="24"/>
                <w:szCs w:val="24"/>
              </w:rPr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t> </w:t>
            </w:r>
            <w:r w:rsidRPr="007D30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</w:tr>
      <w:tr w:rsidR="008E381A" w:rsidRPr="003E1B09" w14:paraId="0F3EBFA6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E50005" w14:textId="77777777" w:rsidR="008E381A" w:rsidRPr="007D30AB" w:rsidRDefault="008E381A" w:rsidP="008E3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81A" w:rsidRPr="003E1B09" w14:paraId="573DB016" w14:textId="77777777" w:rsidTr="00365B2C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4AF248" w14:textId="77777777" w:rsidR="008E381A" w:rsidRPr="007D30AB" w:rsidRDefault="00F71694" w:rsidP="007861A8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>Ich bitte den Träger der Schülerbeförderung meinen Sachverhalt zu prüfen und die zusätzlichen Kosten für die Nu</w:t>
            </w:r>
            <w:r w:rsidR="007861A8">
              <w:rPr>
                <w:rFonts w:ascii="Arial" w:hAnsi="Arial" w:cs="Arial"/>
                <w:sz w:val="24"/>
                <w:szCs w:val="24"/>
              </w:rPr>
              <w:t xml:space="preserve">tzung von Anruf-Linien-Fahrten </w:t>
            </w:r>
            <w:r w:rsidRPr="007D30AB">
              <w:rPr>
                <w:rFonts w:ascii="Arial" w:hAnsi="Arial" w:cs="Arial"/>
                <w:sz w:val="24"/>
                <w:szCs w:val="24"/>
              </w:rPr>
              <w:t>zu übernehmen.</w:t>
            </w:r>
          </w:p>
        </w:tc>
      </w:tr>
      <w:tr w:rsidR="008E381A" w:rsidRPr="003E1B09" w14:paraId="326B4115" w14:textId="77777777" w:rsidTr="00127C69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99269D" w14:textId="77777777" w:rsidR="008E381A" w:rsidRPr="007D30AB" w:rsidRDefault="008E381A" w:rsidP="008E3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1A8" w:rsidRPr="003E1B09" w14:paraId="1393FDED" w14:textId="77777777" w:rsidTr="00127C69">
        <w:trPr>
          <w:trHeight w:val="171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7AC99C5" w14:textId="77777777" w:rsidR="007861A8" w:rsidRPr="007D30AB" w:rsidRDefault="00365B2C" w:rsidP="008E38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Meine Kontaktdaten sind:</w:t>
            </w:r>
          </w:p>
        </w:tc>
      </w:tr>
      <w:tr w:rsidR="007861A8" w:rsidRPr="003E1B09" w14:paraId="43960B62" w14:textId="77777777" w:rsidTr="00127C69">
        <w:trPr>
          <w:trHeight w:val="325"/>
        </w:trPr>
        <w:tc>
          <w:tcPr>
            <w:tcW w:w="45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1B08" w14:textId="77777777" w:rsidR="007861A8" w:rsidRPr="007D30AB" w:rsidRDefault="007861A8" w:rsidP="008E381A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>Straße, Hausnummer, Postleitzahl, Ort: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6C2A6" w14:textId="77777777" w:rsidR="007861A8" w:rsidRPr="00127C69" w:rsidRDefault="007861A8" w:rsidP="00127C6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8E381A" w:rsidRPr="003E1B09" w14:paraId="28D3A40C" w14:textId="77777777" w:rsidTr="00127C69">
        <w:trPr>
          <w:trHeight w:val="323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F8777" w14:textId="77777777" w:rsidR="008E381A" w:rsidRPr="007D30AB" w:rsidRDefault="008E381A" w:rsidP="008E381A">
            <w:pPr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CCA68" w14:textId="77777777" w:rsidR="008E381A" w:rsidRPr="00127C69" w:rsidRDefault="008E381A" w:rsidP="008E381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DBA18" w14:textId="77777777" w:rsidR="008E381A" w:rsidRPr="007D30AB" w:rsidRDefault="008E381A" w:rsidP="008E381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8FB0B" w14:textId="77777777" w:rsidR="008E381A" w:rsidRPr="00127C69" w:rsidRDefault="008E381A" w:rsidP="008E381A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8E381A" w:rsidRPr="003E1B09" w14:paraId="442B40A4" w14:textId="77777777" w:rsidTr="00127C69">
        <w:trPr>
          <w:trHeight w:val="143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2C09" w14:textId="77777777" w:rsidR="008E381A" w:rsidRPr="007D30AB" w:rsidRDefault="008E381A" w:rsidP="008E38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81A" w:rsidRPr="003E1B09" w14:paraId="3BC50046" w14:textId="77777777" w:rsidTr="00127C69">
        <w:trPr>
          <w:trHeight w:val="568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BB895" w14:textId="77777777" w:rsidR="008E381A" w:rsidRPr="00DE6E5A" w:rsidRDefault="007861A8" w:rsidP="007861A8">
            <w:pPr>
              <w:tabs>
                <w:tab w:val="left" w:pos="14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</w:t>
            </w:r>
            <w:r w:rsidR="008E381A">
              <w:rPr>
                <w:rFonts w:ascii="Arial" w:hAnsi="Arial" w:cs="Arial"/>
                <w:sz w:val="24"/>
                <w:szCs w:val="24"/>
              </w:rPr>
              <w:t>ber Änderung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8E381A">
              <w:rPr>
                <w:rFonts w:ascii="Arial" w:hAnsi="Arial" w:cs="Arial"/>
                <w:sz w:val="24"/>
                <w:szCs w:val="24"/>
              </w:rPr>
              <w:t xml:space="preserve"> (Umzug, Schulwechsel) </w:t>
            </w:r>
            <w:r>
              <w:rPr>
                <w:rFonts w:ascii="Arial" w:hAnsi="Arial" w:cs="Arial"/>
                <w:sz w:val="24"/>
                <w:szCs w:val="24"/>
              </w:rPr>
              <w:t xml:space="preserve">werde ich Sie </w:t>
            </w:r>
            <w:r w:rsidR="008E381A">
              <w:rPr>
                <w:rFonts w:ascii="Arial" w:hAnsi="Arial" w:cs="Arial"/>
                <w:sz w:val="24"/>
                <w:szCs w:val="24"/>
              </w:rPr>
              <w:t xml:space="preserve">umgehend informieren. </w:t>
            </w:r>
            <w:r w:rsidR="008E381A" w:rsidRPr="00D356B6">
              <w:rPr>
                <w:rFonts w:ascii="Arial" w:hAnsi="Arial" w:cs="Arial"/>
                <w:sz w:val="24"/>
                <w:szCs w:val="24"/>
              </w:rPr>
              <w:t>Die Hinweise zum Datenschutz nach Art. 13 und Art. 14 Datenschutz-Grundverordnung (DSGVO) habe</w:t>
            </w:r>
            <w:r w:rsidR="008E381A">
              <w:rPr>
                <w:rFonts w:ascii="Arial" w:hAnsi="Arial" w:cs="Arial"/>
                <w:sz w:val="24"/>
                <w:szCs w:val="24"/>
              </w:rPr>
              <w:t xml:space="preserve"> ich</w:t>
            </w:r>
            <w:r w:rsidR="008E381A" w:rsidRPr="00D356B6">
              <w:rPr>
                <w:rFonts w:ascii="Arial" w:hAnsi="Arial" w:cs="Arial"/>
                <w:sz w:val="24"/>
                <w:szCs w:val="24"/>
              </w:rPr>
              <w:t xml:space="preserve"> zur Kenntnis genommen</w:t>
            </w:r>
            <w:r w:rsidR="008E381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8E381A" w:rsidRPr="003E1B09" w14:paraId="480EE4E7" w14:textId="77777777" w:rsidTr="00127C69">
        <w:trPr>
          <w:trHeight w:val="70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85699" w14:textId="77777777" w:rsidR="008E381A" w:rsidRDefault="008E381A" w:rsidP="008E381A">
            <w:pPr>
              <w:tabs>
                <w:tab w:val="left" w:pos="14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81A" w:rsidRPr="003E1B09" w14:paraId="469BF199" w14:textId="77777777" w:rsidTr="00127C69">
        <w:trPr>
          <w:trHeight w:val="323"/>
        </w:trPr>
        <w:tc>
          <w:tcPr>
            <w:tcW w:w="49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4A08" w14:textId="77777777" w:rsidR="008E381A" w:rsidRPr="00127C69" w:rsidRDefault="007861A8" w:rsidP="008E381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0620" w14:textId="77777777" w:rsidR="008E381A" w:rsidRPr="00245AF3" w:rsidRDefault="008E381A" w:rsidP="008E3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BEC8" w14:textId="77777777" w:rsidR="008E381A" w:rsidRPr="00127C69" w:rsidRDefault="007861A8" w:rsidP="008E381A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t> </w:t>
            </w:r>
            <w:r w:rsidRPr="00127C69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</w:p>
        </w:tc>
      </w:tr>
      <w:tr w:rsidR="008E381A" w:rsidRPr="003E1B09" w14:paraId="5F05E2F9" w14:textId="77777777" w:rsidTr="005B585B">
        <w:trPr>
          <w:trHeight w:val="882"/>
        </w:trPr>
        <w:tc>
          <w:tcPr>
            <w:tcW w:w="4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046A2" w14:textId="77777777" w:rsidR="008E381A" w:rsidRDefault="008E381A" w:rsidP="005B5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5AF3">
              <w:rPr>
                <w:rFonts w:ascii="Arial" w:hAnsi="Arial" w:cs="Arial"/>
                <w:sz w:val="24"/>
                <w:szCs w:val="24"/>
              </w:rPr>
              <w:t>Ort, Datum</w:t>
            </w:r>
          </w:p>
          <w:p w14:paraId="24F29CB4" w14:textId="77777777" w:rsidR="008E381A" w:rsidRPr="003B4C07" w:rsidRDefault="008E381A" w:rsidP="005B58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0A7275CB" w14:textId="77777777" w:rsidR="008E381A" w:rsidRPr="00245AF3" w:rsidRDefault="008E381A" w:rsidP="005B5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D9C66" w14:textId="77777777" w:rsidR="008E381A" w:rsidRPr="00245AF3" w:rsidRDefault="007861A8" w:rsidP="005B5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0AB">
              <w:rPr>
                <w:rFonts w:ascii="Arial" w:hAnsi="Arial" w:cs="Arial"/>
                <w:sz w:val="24"/>
                <w:szCs w:val="24"/>
              </w:rPr>
              <w:t>Vor- und Nachname der antragausfül</w:t>
            </w:r>
            <w:r>
              <w:rPr>
                <w:rFonts w:ascii="Arial" w:hAnsi="Arial" w:cs="Arial"/>
                <w:sz w:val="24"/>
                <w:szCs w:val="24"/>
              </w:rPr>
              <w:t>lenden, sorgeberechtigte Person</w:t>
            </w:r>
          </w:p>
        </w:tc>
      </w:tr>
    </w:tbl>
    <w:p w14:paraId="7FE15633" w14:textId="77777777" w:rsidR="00001484" w:rsidRPr="007C16D2" w:rsidRDefault="00001484" w:rsidP="00775CD3">
      <w:pPr>
        <w:tabs>
          <w:tab w:val="left" w:pos="8423"/>
          <w:tab w:val="right" w:pos="9638"/>
        </w:tabs>
        <w:rPr>
          <w:rFonts w:ascii="Times New Roman" w:hAnsi="Times New Roman" w:cs="Times New Roman"/>
        </w:rPr>
      </w:pPr>
    </w:p>
    <w:sectPr w:rsidR="00001484" w:rsidRPr="007C16D2" w:rsidSect="00DE6E5A">
      <w:pgSz w:w="11906" w:h="16838"/>
      <w:pgMar w:top="238" w:right="1134" w:bottom="23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FDD1" w14:textId="77777777" w:rsidR="005B4837" w:rsidRDefault="005B4837" w:rsidP="005E6C24">
      <w:pPr>
        <w:spacing w:after="0" w:line="240" w:lineRule="auto"/>
      </w:pPr>
      <w:r>
        <w:separator/>
      </w:r>
    </w:p>
  </w:endnote>
  <w:endnote w:type="continuationSeparator" w:id="0">
    <w:p w14:paraId="0EF37904" w14:textId="77777777" w:rsidR="005B4837" w:rsidRDefault="005B4837" w:rsidP="005E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8081" w14:textId="77777777" w:rsidR="005B4837" w:rsidRDefault="005B4837" w:rsidP="005E6C24">
      <w:pPr>
        <w:spacing w:after="0" w:line="240" w:lineRule="auto"/>
      </w:pPr>
      <w:r>
        <w:separator/>
      </w:r>
    </w:p>
  </w:footnote>
  <w:footnote w:type="continuationSeparator" w:id="0">
    <w:p w14:paraId="261685B8" w14:textId="77777777" w:rsidR="005B4837" w:rsidRDefault="005B4837" w:rsidP="005E6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7fjSJRgfK3Qyh+so7B4bCddL1EHJiTCYZQ/JYc8LBR7/QDfvfT2ZsGOP05pbashS6uGnNSjD7fN6OaW2bEmsw==" w:salt="LSWv4p9dw83TigYjoxEHG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C5"/>
    <w:rsid w:val="00001484"/>
    <w:rsid w:val="000022E8"/>
    <w:rsid w:val="000034E4"/>
    <w:rsid w:val="00003BBA"/>
    <w:rsid w:val="000458C3"/>
    <w:rsid w:val="00063DB5"/>
    <w:rsid w:val="00085141"/>
    <w:rsid w:val="0008721C"/>
    <w:rsid w:val="000C5D88"/>
    <w:rsid w:val="0012307F"/>
    <w:rsid w:val="00127C69"/>
    <w:rsid w:val="00131172"/>
    <w:rsid w:val="0013143D"/>
    <w:rsid w:val="00141ECE"/>
    <w:rsid w:val="0014262B"/>
    <w:rsid w:val="002307CD"/>
    <w:rsid w:val="00232B0D"/>
    <w:rsid w:val="00245AF3"/>
    <w:rsid w:val="002C5C56"/>
    <w:rsid w:val="002D68C7"/>
    <w:rsid w:val="002F7C90"/>
    <w:rsid w:val="00343E15"/>
    <w:rsid w:val="00365B2C"/>
    <w:rsid w:val="00380F2E"/>
    <w:rsid w:val="003B4C07"/>
    <w:rsid w:val="003E1B09"/>
    <w:rsid w:val="00406016"/>
    <w:rsid w:val="00462B8E"/>
    <w:rsid w:val="004C7C3D"/>
    <w:rsid w:val="004D31CA"/>
    <w:rsid w:val="004F2B91"/>
    <w:rsid w:val="0050258C"/>
    <w:rsid w:val="00526B6C"/>
    <w:rsid w:val="00551495"/>
    <w:rsid w:val="00553B44"/>
    <w:rsid w:val="00557A42"/>
    <w:rsid w:val="005A6275"/>
    <w:rsid w:val="005B4837"/>
    <w:rsid w:val="005B585B"/>
    <w:rsid w:val="005E6C24"/>
    <w:rsid w:val="00645635"/>
    <w:rsid w:val="006A1E67"/>
    <w:rsid w:val="00715273"/>
    <w:rsid w:val="00760838"/>
    <w:rsid w:val="00775CD3"/>
    <w:rsid w:val="007841E9"/>
    <w:rsid w:val="007861A8"/>
    <w:rsid w:val="007C16D2"/>
    <w:rsid w:val="007D30AB"/>
    <w:rsid w:val="008108E5"/>
    <w:rsid w:val="008239F1"/>
    <w:rsid w:val="00863EC5"/>
    <w:rsid w:val="008D3AAF"/>
    <w:rsid w:val="008E381A"/>
    <w:rsid w:val="00967BD6"/>
    <w:rsid w:val="009812E4"/>
    <w:rsid w:val="009A2E54"/>
    <w:rsid w:val="00A03B25"/>
    <w:rsid w:val="00A31560"/>
    <w:rsid w:val="00A574E7"/>
    <w:rsid w:val="00A7026C"/>
    <w:rsid w:val="00A764BA"/>
    <w:rsid w:val="00A81594"/>
    <w:rsid w:val="00AA0352"/>
    <w:rsid w:val="00AC27BF"/>
    <w:rsid w:val="00AF7109"/>
    <w:rsid w:val="00B107E7"/>
    <w:rsid w:val="00B70C74"/>
    <w:rsid w:val="00B829E1"/>
    <w:rsid w:val="00BA7153"/>
    <w:rsid w:val="00CB4125"/>
    <w:rsid w:val="00CC0DC5"/>
    <w:rsid w:val="00CC74B0"/>
    <w:rsid w:val="00CE5384"/>
    <w:rsid w:val="00CF245F"/>
    <w:rsid w:val="00D227E6"/>
    <w:rsid w:val="00D356B6"/>
    <w:rsid w:val="00DD0F3E"/>
    <w:rsid w:val="00DE6E5A"/>
    <w:rsid w:val="00E00B0B"/>
    <w:rsid w:val="00E11A7E"/>
    <w:rsid w:val="00E30B71"/>
    <w:rsid w:val="00E35CFA"/>
    <w:rsid w:val="00E901C1"/>
    <w:rsid w:val="00E93730"/>
    <w:rsid w:val="00E964DC"/>
    <w:rsid w:val="00EE377B"/>
    <w:rsid w:val="00EE50B8"/>
    <w:rsid w:val="00F105AC"/>
    <w:rsid w:val="00F644E7"/>
    <w:rsid w:val="00F648F0"/>
    <w:rsid w:val="00F66B69"/>
    <w:rsid w:val="00F71694"/>
    <w:rsid w:val="00FA6D72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A41"/>
  <w15:docId w15:val="{DA911D96-91E2-47B0-9E69-07137CD8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0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A71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1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E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C24"/>
  </w:style>
  <w:style w:type="paragraph" w:styleId="Fuzeile">
    <w:name w:val="footer"/>
    <w:basedOn w:val="Standard"/>
    <w:link w:val="FuzeileZchn"/>
    <w:uiPriority w:val="99"/>
    <w:unhideWhenUsed/>
    <w:rsid w:val="005E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C32D-1D7B-4C46-8ED2-90808712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2118</Characters>
  <Application>Microsoft Office Word</Application>
  <DocSecurity>0</DocSecurity>
  <Lines>96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David Fraesdorff</cp:lastModifiedBy>
  <cp:revision>3</cp:revision>
  <cp:lastPrinted>2025-01-06T19:44:00Z</cp:lastPrinted>
  <dcterms:created xsi:type="dcterms:W3CDTF">2026-03-21T10:12:00Z</dcterms:created>
  <dcterms:modified xsi:type="dcterms:W3CDTF">2026-03-21T10:12:00Z</dcterms:modified>
</cp:coreProperties>
</file>